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85F90" w14:textId="77777777" w:rsidR="001F464D" w:rsidRDefault="001F464D" w:rsidP="00ED4A81">
      <w:pPr>
        <w:pStyle w:val="GPSSchTitleandNumber"/>
        <w:tabs>
          <w:tab w:val="left" w:pos="5715"/>
        </w:tabs>
        <w:jc w:val="left"/>
        <w:rPr>
          <w:rFonts w:cs="Arial"/>
          <w:caps w:val="0"/>
          <w:sz w:val="36"/>
          <w:szCs w:val="36"/>
        </w:rPr>
      </w:pPr>
    </w:p>
    <w:p w14:paraId="1BB85F91"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1BB85F92"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1BB85F93"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BB85F94"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w:t>
      </w:r>
      <w:bookmarkStart w:id="0" w:name="_GoBack"/>
      <w:bookmarkEnd w:id="0"/>
      <w:r w:rsidRPr="00B43A6A">
        <w:rPr>
          <w:rFonts w:ascii="Arial" w:eastAsia="Calibri" w:hAnsi="Arial" w:cs="Arial"/>
          <w:color w:val="000000"/>
          <w:sz w:val="24"/>
          <w:szCs w:val="24"/>
          <w:lang w:eastAsia="en-GB"/>
        </w:rPr>
        <w:t>f this Schedule.</w:t>
      </w:r>
    </w:p>
    <w:p w14:paraId="1BB85F95" w14:textId="77777777" w:rsidR="006F181E" w:rsidRPr="00B43A6A" w:rsidRDefault="006F181E" w:rsidP="008C6C15">
      <w:pPr>
        <w:spacing w:after="0"/>
        <w:rPr>
          <w:rFonts w:ascii="Arial" w:eastAsia="Calibri" w:hAnsi="Arial" w:cs="Arial"/>
          <w:color w:val="000000"/>
          <w:sz w:val="24"/>
          <w:szCs w:val="24"/>
          <w:lang w:eastAsia="en-GB"/>
        </w:rPr>
      </w:pPr>
    </w:p>
    <w:p w14:paraId="1BB85F96"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BB85F97"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BB85F98"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1BB85F99"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BB85F9A" w14:textId="77777777" w:rsidR="006F181E" w:rsidRDefault="006F181E" w:rsidP="00B43A6A">
      <w:pPr>
        <w:spacing w:after="0"/>
        <w:rPr>
          <w:rFonts w:ascii="Arial" w:eastAsia="Calibri" w:hAnsi="Arial" w:cs="Arial"/>
          <w:color w:val="000000"/>
          <w:sz w:val="24"/>
          <w:szCs w:val="24"/>
          <w:lang w:eastAsia="en-GB"/>
        </w:rPr>
      </w:pPr>
    </w:p>
    <w:p w14:paraId="1BB85F9B" w14:textId="77777777" w:rsidR="00ED4A81" w:rsidRPr="00B43A6A" w:rsidRDefault="00ED4A81" w:rsidP="00B43A6A">
      <w:pPr>
        <w:spacing w:after="0"/>
        <w:rPr>
          <w:rFonts w:ascii="Arial" w:eastAsia="Calibri" w:hAnsi="Arial" w:cs="Arial"/>
          <w:color w:val="000000"/>
          <w:sz w:val="24"/>
          <w:szCs w:val="24"/>
          <w:lang w:eastAsia="en-GB"/>
        </w:rPr>
      </w:pPr>
    </w:p>
    <w:p w14:paraId="1BB85F9C"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1BB85FA1"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1BB85F9D"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1BB85F9E"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1BB85F9F"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BB85FA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1BB85FA9"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1BB85FA2"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1BB85FA3" w14:textId="77777777" w:rsidR="006F181E" w:rsidRPr="00B43A6A" w:rsidRDefault="006F181E" w:rsidP="00B43A6A">
            <w:pPr>
              <w:spacing w:after="0"/>
              <w:rPr>
                <w:rFonts w:ascii="Arial" w:eastAsia="Calibri" w:hAnsi="Arial" w:cs="Arial"/>
                <w:sz w:val="24"/>
                <w:szCs w:val="24"/>
                <w:highlight w:val="yellow"/>
                <w:lang w:eastAsia="en-GB"/>
              </w:rPr>
            </w:pPr>
          </w:p>
          <w:p w14:paraId="1BB85FA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B85FA5" w14:textId="77777777" w:rsidR="006F181E" w:rsidRPr="00B43A6A" w:rsidRDefault="006F181E" w:rsidP="00B43A6A">
            <w:pPr>
              <w:spacing w:after="0"/>
              <w:rPr>
                <w:rFonts w:ascii="Arial" w:eastAsia="Calibri" w:hAnsi="Arial" w:cs="Arial"/>
                <w:sz w:val="24"/>
                <w:szCs w:val="24"/>
                <w:lang w:eastAsia="en-GB"/>
              </w:rPr>
            </w:pPr>
          </w:p>
          <w:p w14:paraId="1BB85FA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B85FA7" w14:textId="77777777" w:rsidR="006F181E" w:rsidRPr="00B43A6A" w:rsidRDefault="006F181E" w:rsidP="00B43A6A">
            <w:pPr>
              <w:spacing w:after="0"/>
              <w:rPr>
                <w:rFonts w:ascii="Arial" w:eastAsia="Calibri" w:hAnsi="Arial" w:cs="Arial"/>
                <w:sz w:val="24"/>
                <w:szCs w:val="24"/>
                <w:lang w:eastAsia="en-GB"/>
              </w:rPr>
            </w:pPr>
          </w:p>
          <w:p w14:paraId="1BB85FA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1BB85FB1"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1BB85FA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1BB85FAB" w14:textId="77777777" w:rsidR="006F181E" w:rsidRPr="00B43A6A" w:rsidRDefault="006F181E" w:rsidP="00B43A6A">
            <w:pPr>
              <w:spacing w:after="0"/>
              <w:rPr>
                <w:rFonts w:ascii="Arial" w:eastAsia="Calibri" w:hAnsi="Arial" w:cs="Arial"/>
                <w:sz w:val="24"/>
                <w:szCs w:val="24"/>
                <w:highlight w:val="yellow"/>
                <w:lang w:eastAsia="en-GB"/>
              </w:rPr>
            </w:pPr>
          </w:p>
          <w:p w14:paraId="1BB85FA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B85FAD" w14:textId="77777777" w:rsidR="006F181E" w:rsidRPr="00B43A6A" w:rsidRDefault="006F181E" w:rsidP="00B43A6A">
            <w:pPr>
              <w:spacing w:after="0"/>
              <w:rPr>
                <w:rFonts w:ascii="Arial" w:eastAsia="Calibri" w:hAnsi="Arial" w:cs="Arial"/>
                <w:sz w:val="24"/>
                <w:szCs w:val="24"/>
                <w:lang w:eastAsia="en-GB"/>
              </w:rPr>
            </w:pPr>
          </w:p>
          <w:p w14:paraId="1BB85FA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B85FAF" w14:textId="77777777" w:rsidR="006F181E" w:rsidRPr="00B43A6A" w:rsidRDefault="006F181E" w:rsidP="00B43A6A">
            <w:pPr>
              <w:spacing w:after="0"/>
              <w:rPr>
                <w:rFonts w:ascii="Arial" w:eastAsia="Calibri" w:hAnsi="Arial" w:cs="Arial"/>
                <w:sz w:val="24"/>
                <w:szCs w:val="24"/>
                <w:lang w:eastAsia="en-GB"/>
              </w:rPr>
            </w:pPr>
          </w:p>
          <w:p w14:paraId="1BB85FB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1BB85FB9"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1BB85FB2"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1BB85FB3" w14:textId="77777777" w:rsidR="006F181E" w:rsidRPr="00B43A6A" w:rsidRDefault="006F181E" w:rsidP="00B43A6A">
            <w:pPr>
              <w:spacing w:after="0"/>
              <w:rPr>
                <w:rFonts w:ascii="Arial" w:eastAsia="Calibri" w:hAnsi="Arial" w:cs="Arial"/>
                <w:sz w:val="24"/>
                <w:szCs w:val="24"/>
                <w:highlight w:val="yellow"/>
                <w:lang w:eastAsia="en-GB"/>
              </w:rPr>
            </w:pPr>
          </w:p>
          <w:p w14:paraId="1BB85FB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B85FB5" w14:textId="77777777" w:rsidR="006F181E" w:rsidRPr="00B43A6A" w:rsidRDefault="006F181E" w:rsidP="00B43A6A">
            <w:pPr>
              <w:spacing w:after="0"/>
              <w:rPr>
                <w:rFonts w:ascii="Arial" w:eastAsia="Calibri" w:hAnsi="Arial" w:cs="Arial"/>
                <w:sz w:val="24"/>
                <w:szCs w:val="24"/>
                <w:lang w:eastAsia="en-GB"/>
              </w:rPr>
            </w:pPr>
          </w:p>
          <w:p w14:paraId="1BB85FB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B85FB7" w14:textId="77777777" w:rsidR="006F181E" w:rsidRPr="00B43A6A" w:rsidRDefault="006F181E" w:rsidP="00B43A6A">
            <w:pPr>
              <w:spacing w:after="0"/>
              <w:rPr>
                <w:rFonts w:ascii="Arial" w:eastAsia="Calibri" w:hAnsi="Arial" w:cs="Arial"/>
                <w:sz w:val="24"/>
                <w:szCs w:val="24"/>
                <w:lang w:eastAsia="en-GB"/>
              </w:rPr>
            </w:pPr>
          </w:p>
          <w:p w14:paraId="1BB85FB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1BB85FC1"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1BB85FB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1BB85FBB" w14:textId="77777777" w:rsidR="006F181E" w:rsidRPr="00B43A6A" w:rsidRDefault="006F181E" w:rsidP="00B43A6A">
            <w:pPr>
              <w:spacing w:after="0"/>
              <w:rPr>
                <w:rFonts w:ascii="Arial" w:eastAsia="Calibri" w:hAnsi="Arial" w:cs="Arial"/>
                <w:sz w:val="24"/>
                <w:szCs w:val="24"/>
                <w:highlight w:val="yellow"/>
                <w:lang w:eastAsia="en-GB"/>
              </w:rPr>
            </w:pPr>
          </w:p>
          <w:p w14:paraId="1BB85FB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B85FBD" w14:textId="77777777" w:rsidR="006F181E" w:rsidRPr="00B43A6A" w:rsidRDefault="006F181E" w:rsidP="00B43A6A">
            <w:pPr>
              <w:spacing w:after="0"/>
              <w:rPr>
                <w:rFonts w:ascii="Arial" w:eastAsia="Calibri" w:hAnsi="Arial" w:cs="Arial"/>
                <w:sz w:val="24"/>
                <w:szCs w:val="24"/>
                <w:lang w:eastAsia="en-GB"/>
              </w:rPr>
            </w:pPr>
          </w:p>
          <w:p w14:paraId="1BB85FB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B85FBF" w14:textId="77777777" w:rsidR="006F181E" w:rsidRPr="00B43A6A" w:rsidRDefault="006F181E" w:rsidP="00B43A6A">
            <w:pPr>
              <w:spacing w:after="0"/>
              <w:rPr>
                <w:rFonts w:ascii="Arial" w:eastAsia="Calibri" w:hAnsi="Arial" w:cs="Arial"/>
                <w:sz w:val="24"/>
                <w:szCs w:val="24"/>
                <w:lang w:eastAsia="en-GB"/>
              </w:rPr>
            </w:pPr>
          </w:p>
          <w:p w14:paraId="1BB85FC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1BB85FC9"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1BB85FC2"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1BB85FC3" w14:textId="77777777" w:rsidR="006F181E" w:rsidRPr="00B43A6A" w:rsidRDefault="006F181E" w:rsidP="00B43A6A">
            <w:pPr>
              <w:spacing w:after="0"/>
              <w:rPr>
                <w:rFonts w:ascii="Arial" w:eastAsia="Calibri" w:hAnsi="Arial" w:cs="Arial"/>
                <w:sz w:val="24"/>
                <w:szCs w:val="24"/>
                <w:highlight w:val="yellow"/>
                <w:lang w:eastAsia="en-GB"/>
              </w:rPr>
            </w:pPr>
          </w:p>
          <w:p w14:paraId="1BB85FC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B85FC5" w14:textId="77777777" w:rsidR="006F181E" w:rsidRPr="00B43A6A" w:rsidRDefault="006F181E" w:rsidP="00B43A6A">
            <w:pPr>
              <w:spacing w:after="0"/>
              <w:rPr>
                <w:rFonts w:ascii="Arial" w:eastAsia="Calibri" w:hAnsi="Arial" w:cs="Arial"/>
                <w:sz w:val="24"/>
                <w:szCs w:val="24"/>
                <w:lang w:eastAsia="en-GB"/>
              </w:rPr>
            </w:pPr>
          </w:p>
          <w:p w14:paraId="1BB85FC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B85FC7" w14:textId="77777777" w:rsidR="006F181E" w:rsidRPr="00B43A6A" w:rsidRDefault="006F181E" w:rsidP="00B43A6A">
            <w:pPr>
              <w:spacing w:after="0"/>
              <w:rPr>
                <w:rFonts w:ascii="Arial" w:eastAsia="Calibri" w:hAnsi="Arial" w:cs="Arial"/>
                <w:sz w:val="24"/>
                <w:szCs w:val="24"/>
                <w:lang w:eastAsia="en-GB"/>
              </w:rPr>
            </w:pPr>
          </w:p>
          <w:p w14:paraId="1BB85FC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1BB85FCA" w14:textId="77777777" w:rsidR="006F181E" w:rsidRDefault="006F181E" w:rsidP="000B613E">
      <w:pPr>
        <w:tabs>
          <w:tab w:val="left" w:pos="1251"/>
        </w:tabs>
        <w:rPr>
          <w:rFonts w:ascii="Arial" w:hAnsi="Arial" w:cs="Arial"/>
          <w:sz w:val="24"/>
          <w:szCs w:val="24"/>
        </w:rPr>
      </w:pPr>
      <w:bookmarkStart w:id="1" w:name="bmCompoundReference"/>
      <w:bookmarkEnd w:id="1"/>
    </w:p>
    <w:sectPr w:rsidR="006F181E"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E77E6" w14:textId="77777777" w:rsidR="008264E8" w:rsidRDefault="008264E8">
      <w:pPr>
        <w:spacing w:after="0" w:line="240" w:lineRule="auto"/>
      </w:pPr>
      <w:r>
        <w:separator/>
      </w:r>
    </w:p>
  </w:endnote>
  <w:endnote w:type="continuationSeparator" w:id="0">
    <w:p w14:paraId="0EB51F00" w14:textId="77777777" w:rsidR="008264E8" w:rsidRDefault="00826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85FD7"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1BB85FD8" w14:textId="4467F909"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B6736D">
      <w:rPr>
        <w:rFonts w:ascii="Arial" w:hAnsi="Arial" w:cs="Arial"/>
        <w:sz w:val="20"/>
      </w:rPr>
      <w:t>6280</w:t>
    </w:r>
    <w:r w:rsidRPr="00C77BC3">
      <w:rPr>
        <w:rFonts w:ascii="Arial" w:hAnsi="Arial" w:cs="Arial"/>
        <w:sz w:val="20"/>
      </w:rPr>
      <w:tab/>
      <w:t xml:space="preserve">                                           </w:t>
    </w:r>
  </w:p>
  <w:p w14:paraId="1BB85FD9" w14:textId="60E1DB16" w:rsidR="00E149D4" w:rsidRPr="00C77BC3" w:rsidRDefault="00D26111" w:rsidP="00E149D4">
    <w:pPr>
      <w:pStyle w:val="Footer"/>
      <w:rPr>
        <w:rFonts w:ascii="Arial" w:hAnsi="Arial" w:cs="Arial"/>
        <w:sz w:val="20"/>
      </w:rPr>
    </w:pPr>
    <w:r>
      <w:rPr>
        <w:rFonts w:ascii="Arial" w:hAnsi="Arial" w:cs="Arial"/>
        <w:sz w:val="20"/>
      </w:rPr>
      <w:t>Project Version: v1.</w:t>
    </w:r>
    <w:r w:rsidR="00AC2DB1">
      <w:rPr>
        <w:rFonts w:ascii="Arial" w:hAnsi="Arial" w:cs="Arial"/>
        <w:sz w:val="20"/>
      </w:rPr>
      <w:t>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Pr>
        <w:rFonts w:ascii="Arial" w:hAnsi="Arial" w:cs="Arial"/>
        <w:noProof/>
        <w:sz w:val="20"/>
      </w:rPr>
      <w:t>1</w:t>
    </w:r>
    <w:r w:rsidR="00E149D4" w:rsidRPr="00C77BC3">
      <w:rPr>
        <w:rFonts w:ascii="Arial" w:hAnsi="Arial" w:cs="Arial"/>
        <w:noProof/>
        <w:sz w:val="20"/>
      </w:rPr>
      <w:fldChar w:fldCharType="end"/>
    </w:r>
  </w:p>
  <w:p w14:paraId="1BB85FDA"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85FE0"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1BB85FE1"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1BB85FE2"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1BB85FE3"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A3AB8" w14:textId="77777777" w:rsidR="008264E8" w:rsidRDefault="008264E8">
      <w:pPr>
        <w:spacing w:after="0" w:line="240" w:lineRule="auto"/>
      </w:pPr>
      <w:r>
        <w:separator/>
      </w:r>
    </w:p>
  </w:footnote>
  <w:footnote w:type="continuationSeparator" w:id="0">
    <w:p w14:paraId="2C7C4B9D" w14:textId="77777777" w:rsidR="008264E8" w:rsidRDefault="008264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85FD2" w14:textId="77777777" w:rsidR="006F181E" w:rsidRPr="00C77BC3" w:rsidRDefault="00A044CC">
    <w:pPr>
      <w:pStyle w:val="Header"/>
    </w:pPr>
    <w:r w:rsidRPr="00C77BC3">
      <w:rPr>
        <w:b/>
      </w:rPr>
      <w:t>Call-Off Schedule 1 (Transparency Reports)</w:t>
    </w:r>
  </w:p>
  <w:p w14:paraId="1BB85FD3" w14:textId="7CB46AF2" w:rsidR="004E540A" w:rsidRPr="00C77BC3" w:rsidRDefault="004E540A" w:rsidP="004E540A">
    <w:pPr>
      <w:pStyle w:val="Header"/>
    </w:pPr>
    <w:r w:rsidRPr="00C77BC3">
      <w:rPr>
        <w:rFonts w:ascii="Arial" w:hAnsi="Arial" w:cs="Arial"/>
        <w:sz w:val="20"/>
      </w:rPr>
      <w:t>Call-Off Ref:</w:t>
    </w:r>
  </w:p>
  <w:p w14:paraId="1BB85FD4"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14:paraId="1BB85FD5"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85FDB"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1BB85FDC"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1BB85FDD"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1BB85FDE" w14:textId="77777777" w:rsidR="004F51B1" w:rsidRDefault="004F51B1">
    <w:pPr>
      <w:pStyle w:val="Header"/>
      <w:rPr>
        <w:rStyle w:val="Emphasis"/>
        <w:noProof/>
        <w:lang w:eastAsia="en-GB"/>
      </w:rPr>
    </w:pPr>
  </w:p>
  <w:p w14:paraId="1BB85FDF"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B613E"/>
    <w:rsid w:val="00111292"/>
    <w:rsid w:val="001636A7"/>
    <w:rsid w:val="00185AC5"/>
    <w:rsid w:val="001F464D"/>
    <w:rsid w:val="004E540A"/>
    <w:rsid w:val="004F51B1"/>
    <w:rsid w:val="00520AD1"/>
    <w:rsid w:val="005E2B6D"/>
    <w:rsid w:val="00671FE9"/>
    <w:rsid w:val="006F181E"/>
    <w:rsid w:val="006F4A58"/>
    <w:rsid w:val="008264E8"/>
    <w:rsid w:val="0083290D"/>
    <w:rsid w:val="00874232"/>
    <w:rsid w:val="00882CAC"/>
    <w:rsid w:val="008C6C15"/>
    <w:rsid w:val="00A044CC"/>
    <w:rsid w:val="00A571AE"/>
    <w:rsid w:val="00A91395"/>
    <w:rsid w:val="00AB3243"/>
    <w:rsid w:val="00AC2DB1"/>
    <w:rsid w:val="00B43A6A"/>
    <w:rsid w:val="00B6736D"/>
    <w:rsid w:val="00BA531C"/>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BB85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2023-03-13T16:51:00Z</dcterms:created>
  <dcterms:modified xsi:type="dcterms:W3CDTF">2023-03-14T11:54:00Z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